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F835E"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1BEFDF09">
      <w:pPr>
        <w:pStyle w:val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действий потребителей тепловой энергии при подготовке к отопительному сезону 2025-2026 годов в соответствии с Приказом Минэнерго России от 13 ноября 2024 г. N 2234 «Об утверждении Правил обеспечение готовности к отопительному периоду и Порядка проведения оценки обеспечения готовности к отопительному периоду» </w:t>
      </w:r>
    </w:p>
    <w:p w14:paraId="2B87A25E"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6"/>
        <w:tblW w:w="1502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210"/>
        <w:gridCol w:w="2749"/>
        <w:gridCol w:w="3118"/>
        <w:gridCol w:w="2127"/>
      </w:tblGrid>
      <w:tr w14:paraId="691B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 w14:paraId="59250EF1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6210" w:type="dxa"/>
            <w:vAlign w:val="center"/>
          </w:tcPr>
          <w:p w14:paraId="13500D4F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9" w:type="dxa"/>
            <w:vAlign w:val="center"/>
          </w:tcPr>
          <w:p w14:paraId="7944593F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 соответствии с приказом № 2234</w:t>
            </w:r>
          </w:p>
        </w:tc>
        <w:tc>
          <w:tcPr>
            <w:tcW w:w="3118" w:type="dxa"/>
            <w:vAlign w:val="center"/>
          </w:tcPr>
          <w:p w14:paraId="35A1023E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 требований  приказа  № 2234 </w:t>
            </w:r>
          </w:p>
        </w:tc>
        <w:tc>
          <w:tcPr>
            <w:tcW w:w="2127" w:type="dxa"/>
            <w:vAlign w:val="center"/>
          </w:tcPr>
          <w:p w14:paraId="4B58EF2E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14:paraId="1FBE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22" w:type="dxa"/>
            <w:vAlign w:val="center"/>
          </w:tcPr>
          <w:p w14:paraId="00702090">
            <w:pPr>
              <w:pStyle w:val="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14:paraId="6E73BB23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подготовки к отопительному периоду, который должен содержать результаты анализа прохождения трёх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теплопотребления и их оборудования.</w:t>
            </w:r>
          </w:p>
        </w:tc>
        <w:tc>
          <w:tcPr>
            <w:tcW w:w="2749" w:type="dxa"/>
            <w:vAlign w:val="center"/>
          </w:tcPr>
          <w:p w14:paraId="6BA7A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3118" w:type="dxa"/>
            <w:vAlign w:val="center"/>
          </w:tcPr>
          <w:p w14:paraId="159D3B4F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 приложение № 1</w:t>
            </w:r>
          </w:p>
          <w:p w14:paraId="444B03E8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D60A20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B6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 w14:paraId="010C0E12"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14:paraId="7ACC8411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Официально, направить разработанный план подготовки на согласование в ООО «КРАСЭКО-ЭЛЕКТРО».</w:t>
            </w:r>
          </w:p>
        </w:tc>
        <w:tc>
          <w:tcPr>
            <w:tcW w:w="2749" w:type="dxa"/>
            <w:vAlign w:val="center"/>
          </w:tcPr>
          <w:p w14:paraId="4197F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3118" w:type="dxa"/>
            <w:vAlign w:val="center"/>
          </w:tcPr>
          <w:p w14:paraId="3FF5159D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 приложение № 1</w:t>
            </w:r>
          </w:p>
          <w:p w14:paraId="4DB1A6CB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EED53B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20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 w14:paraId="70BA6EF8"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6056A6B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приказом/распоряжением согласованный с ООО «КРАСЭКО-ЭЛЕКТРО» План подготовки к отопительному периоду</w:t>
            </w:r>
          </w:p>
        </w:tc>
        <w:tc>
          <w:tcPr>
            <w:tcW w:w="2749" w:type="dxa"/>
            <w:vAlign w:val="center"/>
          </w:tcPr>
          <w:p w14:paraId="4F8AD2AE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30 апреля</w:t>
            </w:r>
          </w:p>
        </w:tc>
        <w:tc>
          <w:tcPr>
            <w:tcW w:w="3118" w:type="dxa"/>
            <w:vAlign w:val="center"/>
          </w:tcPr>
          <w:p w14:paraId="52EF5065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п.3.3, приложение № 1</w:t>
            </w:r>
          </w:p>
        </w:tc>
        <w:tc>
          <w:tcPr>
            <w:tcW w:w="2127" w:type="dxa"/>
          </w:tcPr>
          <w:p w14:paraId="31A6DE0F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2B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 w14:paraId="5C0F6D65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0" w:type="dxa"/>
          </w:tcPr>
          <w:p w14:paraId="33A2F814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Направить копию приказа/распоряжения об утверждении плана и утверждённый план в редактируемом формате в комиссию по проведению оценки обеспечения готовности к отопительному периоду 2025-2026 годов (далее – Комиссия)   </w:t>
            </w:r>
          </w:p>
          <w:p w14:paraId="63A67F90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"mailto:lis@adm.k26.ru"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4"/>
                <w:rFonts w:ascii="Calibri" w:hAnsi="Calibri"/>
                <w:highlight w:val="none"/>
                <w:lang w:val="en-US"/>
              </w:rPr>
              <w:t>lis</w:t>
            </w:r>
            <w:r>
              <w:rPr>
                <w:rStyle w:val="4"/>
                <w:rFonts w:ascii="Calibri" w:hAnsi="Calibri"/>
                <w:highlight w:val="none"/>
              </w:rPr>
              <w:t>@</w:t>
            </w:r>
            <w:r>
              <w:rPr>
                <w:rStyle w:val="4"/>
                <w:rFonts w:ascii="Calibri" w:hAnsi="Calibri"/>
                <w:highlight w:val="none"/>
                <w:lang w:val="en-US"/>
              </w:rPr>
              <w:t>adm</w:t>
            </w:r>
            <w:r>
              <w:rPr>
                <w:rStyle w:val="4"/>
                <w:rFonts w:ascii="Calibri" w:hAnsi="Calibri"/>
                <w:highlight w:val="none"/>
              </w:rPr>
              <w:t>.</w:t>
            </w:r>
            <w:r>
              <w:rPr>
                <w:rStyle w:val="4"/>
                <w:rFonts w:ascii="Calibri" w:hAnsi="Calibri"/>
                <w:highlight w:val="none"/>
                <w:lang w:val="en-US"/>
              </w:rPr>
              <w:t>k</w:t>
            </w:r>
            <w:r>
              <w:rPr>
                <w:rStyle w:val="4"/>
                <w:rFonts w:ascii="Calibri" w:hAnsi="Calibri"/>
                <w:highlight w:val="none"/>
              </w:rPr>
              <w:t>26.</w:t>
            </w:r>
            <w:r>
              <w:rPr>
                <w:rStyle w:val="4"/>
                <w:rFonts w:ascii="Calibri" w:hAnsi="Calibri"/>
                <w:highlight w:val="none"/>
                <w:lang w:val="en-US"/>
              </w:rPr>
              <w:t>ru</w:t>
            </w:r>
            <w:r>
              <w:rPr>
                <w:rStyle w:val="4"/>
                <w:rFonts w:ascii="Calibri" w:hAnsi="Calibri"/>
                <w:highlight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749" w:type="dxa"/>
            <w:vAlign w:val="center"/>
          </w:tcPr>
          <w:p w14:paraId="3A6E2F4B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рабочих дней со дня утверждения</w:t>
            </w:r>
          </w:p>
        </w:tc>
        <w:tc>
          <w:tcPr>
            <w:tcW w:w="3118" w:type="dxa"/>
            <w:vAlign w:val="center"/>
          </w:tcPr>
          <w:p w14:paraId="3F9A6C67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п.5, приложение № 1</w:t>
            </w:r>
          </w:p>
        </w:tc>
        <w:tc>
          <w:tcPr>
            <w:tcW w:w="2127" w:type="dxa"/>
          </w:tcPr>
          <w:p w14:paraId="6697CA55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86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 w14:paraId="7D84F57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0" w:type="dxa"/>
          </w:tcPr>
          <w:p w14:paraId="0CC9AC52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приказ/распоряжение об утверждении плана, утверждённый план на официальном сайте потребителя в информационно-телекоммуникационной сети "Интернет"</w:t>
            </w:r>
          </w:p>
        </w:tc>
        <w:tc>
          <w:tcPr>
            <w:tcW w:w="2749" w:type="dxa"/>
            <w:vAlign w:val="center"/>
          </w:tcPr>
          <w:p w14:paraId="40856E76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рабочих дней со дня утверждения</w:t>
            </w:r>
          </w:p>
        </w:tc>
        <w:tc>
          <w:tcPr>
            <w:tcW w:w="3118" w:type="dxa"/>
            <w:vAlign w:val="center"/>
          </w:tcPr>
          <w:p w14:paraId="43EDF50B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п.5, приложение № 1</w:t>
            </w:r>
          </w:p>
        </w:tc>
        <w:tc>
          <w:tcPr>
            <w:tcW w:w="2127" w:type="dxa"/>
          </w:tcPr>
          <w:p w14:paraId="7B480F89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E7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 w14:paraId="116D3CE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0" w:type="dxa"/>
          </w:tcPr>
          <w:p w14:paraId="45691F03">
            <w:pPr>
              <w:pStyle w:val="7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график промывки, гидравлических испытаний, предъявления ИТП и систем теплопотребления к проверке, направить на согласование в ООО «КРАСЭКО-ЭЛЕКТРО»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6B1971A">
            <w:pPr>
              <w:pStyle w:val="7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E75B6" w:themeColor="accent1" w:themeShade="BF"/>
                <w:sz w:val="24"/>
                <w:szCs w:val="24"/>
                <w:lang w:val="en-US"/>
              </w:rPr>
              <w:t>ozp@kraseco-elektro.ru</w:t>
            </w:r>
          </w:p>
        </w:tc>
        <w:tc>
          <w:tcPr>
            <w:tcW w:w="2749" w:type="dxa"/>
            <w:vAlign w:val="center"/>
          </w:tcPr>
          <w:p w14:paraId="215479BE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</w:tc>
        <w:tc>
          <w:tcPr>
            <w:tcW w:w="3118" w:type="dxa"/>
            <w:vAlign w:val="center"/>
          </w:tcPr>
          <w:p w14:paraId="31D7A739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п.11.5.5., приложение № 1</w:t>
            </w:r>
          </w:p>
        </w:tc>
        <w:tc>
          <w:tcPr>
            <w:tcW w:w="2127" w:type="dxa"/>
          </w:tcPr>
          <w:p w14:paraId="27D135F9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53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5405793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0" w:type="dxa"/>
          </w:tcPr>
          <w:p w14:paraId="492416EF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 осмотру, осмотр теплопотребляющих установок, ИТП потребителя  представителями ООО «КРАСЭКО-ЭЛЕКТРО»</w:t>
            </w:r>
          </w:p>
        </w:tc>
        <w:tc>
          <w:tcPr>
            <w:tcW w:w="2749" w:type="dxa"/>
          </w:tcPr>
          <w:p w14:paraId="3B3E35CA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течение 3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дня получения уведомления от ООО «КРАСЭКО-ЭЛЕКТРО»</w:t>
            </w:r>
          </w:p>
        </w:tc>
        <w:tc>
          <w:tcPr>
            <w:tcW w:w="3118" w:type="dxa"/>
            <w:vAlign w:val="center"/>
          </w:tcPr>
          <w:p w14:paraId="19E9088E">
            <w:pPr>
              <w:pStyle w:val="7"/>
              <w:spacing w:after="0" w:line="240" w:lineRule="auto"/>
              <w:ind w:left="0" w:right="-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п.11.5.11., приложение № 1</w:t>
            </w:r>
          </w:p>
          <w:p w14:paraId="4D43C8A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A451EB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85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D157327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10" w:type="dxa"/>
          </w:tcPr>
          <w:p w14:paraId="7355B47F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 выявленных при осмотре теплопотребляющих установок, ИТП потребителя,  представителями ООО «КРАСЭКО-ЭЛЕКТРО», приемка устраненных замечаний представителями ООО «КРАСЭКО-ЭЛЕКТРО»</w:t>
            </w:r>
          </w:p>
        </w:tc>
        <w:tc>
          <w:tcPr>
            <w:tcW w:w="2749" w:type="dxa"/>
          </w:tcPr>
          <w:p w14:paraId="4AEF913B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со сроком указанным в приложении к акту технической готовности</w:t>
            </w:r>
          </w:p>
        </w:tc>
        <w:tc>
          <w:tcPr>
            <w:tcW w:w="3118" w:type="dxa"/>
            <w:vAlign w:val="center"/>
          </w:tcPr>
          <w:p w14:paraId="6D95BBF8">
            <w:pPr>
              <w:pStyle w:val="7"/>
              <w:spacing w:after="0" w:line="240" w:lineRule="auto"/>
              <w:ind w:left="0" w:right="-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п.11.5.19., приложение № 1</w:t>
            </w:r>
          </w:p>
          <w:p w14:paraId="171C4B02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E66094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20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AEC0B2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10" w:type="dxa"/>
          </w:tcPr>
          <w:p w14:paraId="136AE76F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(подписание) акта проверки технической готовности потребителем, ООО «КРАСЭКО-ЭЛЕКТРО» </w:t>
            </w:r>
          </w:p>
        </w:tc>
        <w:tc>
          <w:tcPr>
            <w:tcW w:w="2749" w:type="dxa"/>
            <w:vAlign w:val="center"/>
          </w:tcPr>
          <w:p w14:paraId="4E5BFBBD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 проверки</w:t>
            </w:r>
          </w:p>
        </w:tc>
        <w:tc>
          <w:tcPr>
            <w:tcW w:w="3118" w:type="dxa"/>
            <w:vAlign w:val="center"/>
          </w:tcPr>
          <w:p w14:paraId="7D3E4961">
            <w:pPr>
              <w:pStyle w:val="7"/>
              <w:spacing w:after="0" w:line="240" w:lineRule="auto"/>
              <w:ind w:left="0" w:right="-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п.11.5.19., приложение № 1</w:t>
            </w:r>
          </w:p>
          <w:p w14:paraId="5B31994F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92CD44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19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B650EA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10" w:type="dxa"/>
          </w:tcPr>
          <w:p w14:paraId="37AA13EB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Направление документации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с приложением заполненного оценочного листа,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 комиссию по проведению оценки обеспечения готовности к отопительному периоду 2025-2026 годов на электронную почту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"mailto:lis@adm.k26.ru"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4"/>
                <w:rFonts w:ascii="Calibri" w:hAnsi="Calibri"/>
                <w:highlight w:val="none"/>
                <w:lang w:val="en-US"/>
              </w:rPr>
              <w:t>lis</w:t>
            </w:r>
            <w:r>
              <w:rPr>
                <w:rStyle w:val="4"/>
                <w:rFonts w:ascii="Calibri" w:hAnsi="Calibri"/>
                <w:highlight w:val="none"/>
              </w:rPr>
              <w:t>@</w:t>
            </w:r>
            <w:r>
              <w:rPr>
                <w:rStyle w:val="4"/>
                <w:rFonts w:ascii="Calibri" w:hAnsi="Calibri"/>
                <w:highlight w:val="none"/>
                <w:lang w:val="en-US"/>
              </w:rPr>
              <w:t>adm</w:t>
            </w:r>
            <w:r>
              <w:rPr>
                <w:rStyle w:val="4"/>
                <w:rFonts w:ascii="Calibri" w:hAnsi="Calibri"/>
                <w:highlight w:val="none"/>
              </w:rPr>
              <w:t>.</w:t>
            </w:r>
            <w:r>
              <w:rPr>
                <w:rStyle w:val="4"/>
                <w:rFonts w:ascii="Calibri" w:hAnsi="Calibri"/>
                <w:highlight w:val="none"/>
                <w:lang w:val="en-US"/>
              </w:rPr>
              <w:t>k</w:t>
            </w:r>
            <w:r>
              <w:rPr>
                <w:rStyle w:val="4"/>
                <w:rFonts w:ascii="Calibri" w:hAnsi="Calibri"/>
                <w:highlight w:val="none"/>
              </w:rPr>
              <w:t>26.</w:t>
            </w:r>
            <w:r>
              <w:rPr>
                <w:rStyle w:val="4"/>
                <w:rFonts w:ascii="Calibri" w:hAnsi="Calibri"/>
                <w:highlight w:val="none"/>
                <w:lang w:val="en-US"/>
              </w:rPr>
              <w:t>ru</w:t>
            </w:r>
            <w:r>
              <w:rPr>
                <w:rStyle w:val="4"/>
                <w:rFonts w:ascii="Calibri" w:hAnsi="Calibri"/>
                <w:highlight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49" w:type="dxa"/>
            <w:vAlign w:val="center"/>
          </w:tcPr>
          <w:p w14:paraId="05162B0B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01.08- 01.09.2025</w:t>
            </w:r>
          </w:p>
        </w:tc>
        <w:tc>
          <w:tcPr>
            <w:tcW w:w="3118" w:type="dxa"/>
            <w:vAlign w:val="center"/>
          </w:tcPr>
          <w:p w14:paraId="077E9C95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п.8.3., п.11., приложение № 1</w:t>
            </w:r>
          </w:p>
          <w:p w14:paraId="398BF02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4BBAED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16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B3C4825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210" w:type="dxa"/>
          </w:tcPr>
          <w:p w14:paraId="1E97C4A1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оценочного листа, оформление акта оценки готовности, вручение (направление) потребителю при наличии замечаний с указанием сроков устранения.</w:t>
            </w:r>
          </w:p>
        </w:tc>
        <w:tc>
          <w:tcPr>
            <w:tcW w:w="2749" w:type="dxa"/>
            <w:vAlign w:val="center"/>
          </w:tcPr>
          <w:p w14:paraId="44D867FA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.09.2025</w:t>
            </w:r>
          </w:p>
        </w:tc>
        <w:tc>
          <w:tcPr>
            <w:tcW w:w="3118" w:type="dxa"/>
            <w:vAlign w:val="center"/>
          </w:tcPr>
          <w:p w14:paraId="5F23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п.8., п.11., приложение № 2</w:t>
            </w:r>
          </w:p>
        </w:tc>
        <w:tc>
          <w:tcPr>
            <w:tcW w:w="2127" w:type="dxa"/>
          </w:tcPr>
          <w:p w14:paraId="245075B6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устранения замечаний 14 календарных дней, после устранения замечаний проводится повторная проверка с оформлением нового акта проверки, оценочного листа</w:t>
            </w:r>
          </w:p>
        </w:tc>
      </w:tr>
      <w:tr w14:paraId="57F2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BE06CF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10" w:type="dxa"/>
          </w:tcPr>
          <w:p w14:paraId="65EDB093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паспорта готовности потребителя </w:t>
            </w:r>
          </w:p>
        </w:tc>
        <w:tc>
          <w:tcPr>
            <w:tcW w:w="2749" w:type="dxa"/>
            <w:vAlign w:val="center"/>
          </w:tcPr>
          <w:p w14:paraId="6994CB47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15.09.2025</w:t>
            </w:r>
          </w:p>
        </w:tc>
        <w:tc>
          <w:tcPr>
            <w:tcW w:w="3118" w:type="dxa"/>
          </w:tcPr>
          <w:p w14:paraId="3FB0F352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приложение № 2</w:t>
            </w:r>
          </w:p>
        </w:tc>
        <w:tc>
          <w:tcPr>
            <w:tcW w:w="2127" w:type="dxa"/>
          </w:tcPr>
          <w:p w14:paraId="3C2D36F4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36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448B0C6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10" w:type="dxa"/>
          </w:tcPr>
          <w:p w14:paraId="6DF87125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информация о результатах оценки обеспечения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перечня объектов потребителя, уровня готовности и индекса готовности подлежит опубликованию на официальных сайтах потребителя в информационно-телекоммуникационной сети "Интернет"</w:t>
            </w:r>
          </w:p>
        </w:tc>
        <w:tc>
          <w:tcPr>
            <w:tcW w:w="2749" w:type="dxa"/>
            <w:vAlign w:val="center"/>
          </w:tcPr>
          <w:p w14:paraId="02A105CD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01.12.2025</w:t>
            </w:r>
          </w:p>
        </w:tc>
        <w:tc>
          <w:tcPr>
            <w:tcW w:w="3118" w:type="dxa"/>
            <w:vAlign w:val="center"/>
          </w:tcPr>
          <w:p w14:paraId="292182C1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приложение № 2</w:t>
            </w:r>
          </w:p>
        </w:tc>
        <w:tc>
          <w:tcPr>
            <w:tcW w:w="2127" w:type="dxa"/>
          </w:tcPr>
          <w:p w14:paraId="08AC2949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12D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Размещаемые в информационно-телекоммуникационной сети "Интернет" на официальных сайтах потребителя в закладке «Подготовка к ОЗП» документы: </w:t>
      </w:r>
    </w:p>
    <w:p w14:paraId="721B12DD"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Приказ/распоряжение об утверждении плана подготовки к отопительному периоду.</w:t>
      </w:r>
    </w:p>
    <w:p w14:paraId="7FB85B60"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 подготовки к отопительному периоду.</w:t>
      </w:r>
    </w:p>
    <w:p w14:paraId="3BA01AE4"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График предъявления ИТП и систем теплопотребления (в том числе промывка и ГИ). согласованный с ООО «КРАСЭКО-ЭЛЕКТРО».</w:t>
      </w:r>
    </w:p>
    <w:p w14:paraId="7BB502FD"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 готовности с актом оценки обеспечения готовности к отопительному периоду 2025-2026 гг и оценочными листами.</w:t>
      </w:r>
    </w:p>
    <w:sectPr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041B6"/>
    <w:multiLevelType w:val="multilevel"/>
    <w:tmpl w:val="361041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601EB"/>
    <w:multiLevelType w:val="multilevel"/>
    <w:tmpl w:val="70E601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C0"/>
    <w:rsid w:val="0002567C"/>
    <w:rsid w:val="00045715"/>
    <w:rsid w:val="00050627"/>
    <w:rsid w:val="00127A4D"/>
    <w:rsid w:val="001A353B"/>
    <w:rsid w:val="001C244A"/>
    <w:rsid w:val="001D43B0"/>
    <w:rsid w:val="00273543"/>
    <w:rsid w:val="0029643A"/>
    <w:rsid w:val="002F634C"/>
    <w:rsid w:val="0033535B"/>
    <w:rsid w:val="003C015B"/>
    <w:rsid w:val="003C6BBB"/>
    <w:rsid w:val="003D082A"/>
    <w:rsid w:val="003E5CF5"/>
    <w:rsid w:val="00401A7F"/>
    <w:rsid w:val="005A0482"/>
    <w:rsid w:val="005D4270"/>
    <w:rsid w:val="00715F36"/>
    <w:rsid w:val="00734DA6"/>
    <w:rsid w:val="00745890"/>
    <w:rsid w:val="00766326"/>
    <w:rsid w:val="00774FD7"/>
    <w:rsid w:val="007D68DA"/>
    <w:rsid w:val="00804ECE"/>
    <w:rsid w:val="00847DCE"/>
    <w:rsid w:val="00875372"/>
    <w:rsid w:val="0089678C"/>
    <w:rsid w:val="00945F20"/>
    <w:rsid w:val="009608B5"/>
    <w:rsid w:val="009A5E73"/>
    <w:rsid w:val="009E7FFC"/>
    <w:rsid w:val="009F5273"/>
    <w:rsid w:val="00A035A1"/>
    <w:rsid w:val="00A53C37"/>
    <w:rsid w:val="00B0773B"/>
    <w:rsid w:val="00BB4EB1"/>
    <w:rsid w:val="00C14424"/>
    <w:rsid w:val="00DD330F"/>
    <w:rsid w:val="00E06EC0"/>
    <w:rsid w:val="00E91608"/>
    <w:rsid w:val="00E95C1E"/>
    <w:rsid w:val="00F9248D"/>
    <w:rsid w:val="00FC0DBD"/>
    <w:rsid w:val="352A53DF"/>
    <w:rsid w:val="3D391D7E"/>
    <w:rsid w:val="3E5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3489</Characters>
  <Lines>29</Lines>
  <Paragraphs>8</Paragraphs>
  <TotalTime>2</TotalTime>
  <ScaleCrop>false</ScaleCrop>
  <LinksUpToDate>false</LinksUpToDate>
  <CharactersWithSpaces>4093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2025-04-15T03:34:00Z</dcterms:created>
  <dc:creator>Федосеева Ирина Юрьевна</dc:creator>
  <cp:lastModifiedBy>EShamray</cp:lastModifiedBy>
  <cp:lastPrinted>2025-02-26T14:34:00Z</cp:lastPrinted>
  <dcterms:modified xsi:type="dcterms:W3CDTF">2025-04-17T05:23:53Z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A33F28760D494CCD9E03FB38B67755A4_13</vt:lpwstr>
  </property>
</Properties>
</file>